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A7" w:rsidRDefault="00F1760C">
      <w:pPr>
        <w:rPr>
          <w:rFonts w:ascii="ＤＨＰ平成明朝体W7" w:eastAsia="ＤＨＰ平成明朝体W7" w:hAnsi="ＤＨＰ平成明朝体W7" w:hint="eastAsia"/>
          <w:sz w:val="56"/>
          <w:szCs w:val="56"/>
        </w:rPr>
      </w:pPr>
      <w:r w:rsidRPr="00EC3A76">
        <w:rPr>
          <w:rFonts w:ascii="ＤＨＰ平成明朝体W7" w:eastAsia="ＤＨＰ平成明朝体W7" w:hAnsi="ＤＨＰ平成明朝体W7" w:hint="eastAsia"/>
          <w:sz w:val="56"/>
          <w:szCs w:val="56"/>
        </w:rPr>
        <w:t xml:space="preserve">学校法人森友学園 </w:t>
      </w:r>
      <w:r w:rsidR="006958A7" w:rsidRPr="00EC3A76">
        <w:rPr>
          <w:rFonts w:ascii="ＤＨＰ平成明朝体W7" w:eastAsia="ＤＨＰ平成明朝体W7" w:hAnsi="ＤＨＰ平成明朝体W7" w:hint="eastAsia"/>
          <w:sz w:val="56"/>
          <w:szCs w:val="56"/>
        </w:rPr>
        <w:t>小学校校舎の建築費</w:t>
      </w:r>
    </w:p>
    <w:p w:rsidR="00EC3A76" w:rsidRPr="00EC3A76" w:rsidRDefault="00EC3A76">
      <w:pPr>
        <w:rPr>
          <w:rFonts w:ascii="ＤＨＰ平成明朝体W7" w:eastAsia="ＤＨＰ平成明朝体W7" w:hAnsi="ＤＨＰ平成明朝体W7" w:hint="eastAsia"/>
          <w:sz w:val="16"/>
          <w:szCs w:val="16"/>
        </w:rPr>
      </w:pPr>
    </w:p>
    <w:p w:rsidR="00A2216C" w:rsidRPr="00EC3A76" w:rsidRDefault="006958A7">
      <w:pPr>
        <w:rPr>
          <w:rFonts w:ascii="ＤＨＰ平成明朝体W7" w:eastAsia="ＤＨＰ平成明朝体W7" w:hAnsi="ＤＨＰ平成明朝体W7" w:hint="eastAsia"/>
          <w:sz w:val="48"/>
          <w:szCs w:val="48"/>
        </w:rPr>
      </w:pPr>
      <w:r w:rsidRPr="00EC3A76">
        <w:rPr>
          <w:rFonts w:ascii="ＤＨＰ平成明朝体W7" w:eastAsia="ＤＨＰ平成明朝体W7" w:hAnsi="ＤＨＰ平成明朝体W7" w:hint="eastAsia"/>
          <w:sz w:val="48"/>
          <w:szCs w:val="48"/>
        </w:rPr>
        <w:t>府私立学校審議会（私学審）</w:t>
      </w:r>
      <w:r w:rsidR="00EC3A76" w:rsidRPr="00EC3A76">
        <w:rPr>
          <w:rFonts w:ascii="ＤＨＰ平成明朝体W7" w:eastAsia="ＤＨＰ平成明朝体W7" w:hAnsi="ＤＨＰ平成明朝体W7" w:hint="eastAsia"/>
          <w:sz w:val="48"/>
          <w:szCs w:val="48"/>
        </w:rPr>
        <w:t>への提出資料</w:t>
      </w:r>
      <w:r w:rsidR="00EC3A76">
        <w:rPr>
          <w:rFonts w:ascii="ＤＨＰ平成明朝体W7" w:eastAsia="ＤＨＰ平成明朝体W7" w:hAnsi="ＤＨＰ平成明朝体W7" w:hint="eastAsia"/>
          <w:sz w:val="48"/>
          <w:szCs w:val="48"/>
        </w:rPr>
        <w:t xml:space="preserve"> </w:t>
      </w:r>
      <w:r w:rsidRPr="00EC3A76">
        <w:rPr>
          <w:rFonts w:ascii="ＤＨＰ平成明朝体W7" w:eastAsia="ＤＨＰ平成明朝体W7" w:hAnsi="ＤＨＰ平成明朝体W7" w:hint="eastAsia"/>
          <w:sz w:val="48"/>
          <w:szCs w:val="48"/>
        </w:rPr>
        <w:t xml:space="preserve">　７億5600万円</w:t>
      </w:r>
    </w:p>
    <w:p w:rsidR="006958A7" w:rsidRPr="00EC3A76" w:rsidRDefault="006958A7">
      <w:pPr>
        <w:rPr>
          <w:rFonts w:ascii="ＤＨＰ平成明朝体W7" w:eastAsia="ＤＨＰ平成明朝体W7" w:hAnsi="ＤＨＰ平成明朝体W7" w:hint="eastAsia"/>
          <w:sz w:val="48"/>
          <w:szCs w:val="48"/>
        </w:rPr>
      </w:pPr>
      <w:r w:rsidRPr="00EC3A76">
        <w:rPr>
          <w:rFonts w:ascii="ＤＨＰ平成明朝体W7" w:eastAsia="ＤＨＰ平成明朝体W7" w:hAnsi="ＤＨＰ平成明朝体W7" w:hint="eastAsia"/>
          <w:sz w:val="48"/>
          <w:szCs w:val="48"/>
        </w:rPr>
        <w:t>国土交通省</w:t>
      </w:r>
      <w:r w:rsidR="00EC3A76" w:rsidRPr="00EC3A76">
        <w:rPr>
          <w:rFonts w:ascii="ＤＨＰ平成明朝体W7" w:eastAsia="ＤＨＰ平成明朝体W7" w:hAnsi="ＤＨＰ平成明朝体W7" w:hint="eastAsia"/>
          <w:sz w:val="48"/>
          <w:szCs w:val="48"/>
        </w:rPr>
        <w:t>への補助金申請資料</w:t>
      </w:r>
      <w:r w:rsidRPr="00EC3A76">
        <w:rPr>
          <w:rFonts w:ascii="ＤＨＰ平成明朝体W7" w:eastAsia="ＤＨＰ平成明朝体W7" w:hAnsi="ＤＨＰ平成明朝体W7" w:hint="eastAsia"/>
          <w:sz w:val="48"/>
          <w:szCs w:val="48"/>
        </w:rPr>
        <w:t xml:space="preserve">　</w:t>
      </w:r>
      <w:r w:rsidR="00EC3A76">
        <w:rPr>
          <w:rFonts w:ascii="ＤＨＰ平成明朝体W7" w:eastAsia="ＤＨＰ平成明朝体W7" w:hAnsi="ＤＨＰ平成明朝体W7" w:hint="eastAsia"/>
          <w:sz w:val="48"/>
          <w:szCs w:val="48"/>
        </w:rPr>
        <w:t xml:space="preserve"> </w:t>
      </w:r>
      <w:r w:rsidRPr="00EC3A76">
        <w:rPr>
          <w:rFonts w:ascii="ＤＨＰ平成明朝体W7" w:eastAsia="ＤＨＰ平成明朝体W7" w:hAnsi="ＤＨＰ平成明朝体W7" w:hint="eastAsia"/>
          <w:sz w:val="48"/>
          <w:szCs w:val="48"/>
        </w:rPr>
        <w:t xml:space="preserve">　　 　 </w:t>
      </w:r>
      <w:r w:rsidR="00EC3A76">
        <w:rPr>
          <w:rFonts w:ascii="ＤＨＰ平成明朝体W7" w:eastAsia="ＤＨＰ平成明朝体W7" w:hAnsi="ＤＨＰ平成明朝体W7" w:hint="eastAsia"/>
          <w:sz w:val="48"/>
          <w:szCs w:val="48"/>
        </w:rPr>
        <w:t xml:space="preserve"> </w:t>
      </w:r>
      <w:r w:rsidR="00F1760C" w:rsidRPr="00EC3A76">
        <w:rPr>
          <w:rFonts w:ascii="ＤＨＰ平成明朝体W7" w:eastAsia="ＤＨＰ平成明朝体W7" w:hAnsi="ＤＨＰ平成明朝体W7" w:hint="eastAsia"/>
          <w:sz w:val="48"/>
          <w:szCs w:val="48"/>
        </w:rPr>
        <w:t xml:space="preserve"> </w:t>
      </w:r>
      <w:r w:rsidRPr="00EC3A76">
        <w:rPr>
          <w:rFonts w:ascii="ＤＨＰ平成明朝体W7" w:eastAsia="ＤＨＰ平成明朝体W7" w:hAnsi="ＤＨＰ平成明朝体W7" w:hint="eastAsia"/>
          <w:sz w:val="48"/>
          <w:szCs w:val="48"/>
        </w:rPr>
        <w:t>21</w:t>
      </w:r>
      <w:r w:rsidR="00EC3A76">
        <w:rPr>
          <w:rFonts w:ascii="ＤＨＰ平成明朝体W7" w:eastAsia="ＤＨＰ平成明朝体W7" w:hAnsi="ＤＨＰ平成明朝体W7" w:hint="eastAsia"/>
          <w:sz w:val="48"/>
          <w:szCs w:val="48"/>
        </w:rPr>
        <w:t>億8000</w:t>
      </w:r>
      <w:r w:rsidRPr="00EC3A76">
        <w:rPr>
          <w:rFonts w:ascii="ＤＨＰ平成明朝体W7" w:eastAsia="ＤＨＰ平成明朝体W7" w:hAnsi="ＤＨＰ平成明朝体W7" w:hint="eastAsia"/>
          <w:sz w:val="48"/>
          <w:szCs w:val="48"/>
        </w:rPr>
        <w:t xml:space="preserve">万円　　</w:t>
      </w:r>
    </w:p>
    <w:p w:rsidR="00F1760C" w:rsidRPr="00EC3A76" w:rsidRDefault="00F1760C" w:rsidP="00EC3A76">
      <w:pPr>
        <w:ind w:firstLineChars="100" w:firstLine="180"/>
        <w:rPr>
          <w:rFonts w:ascii="ＤＨＰ平成明朝体W7" w:eastAsia="ＤＨＰ平成明朝体W7" w:hAnsi="ＤＨＰ平成明朝体W7" w:hint="eastAsia"/>
          <w:sz w:val="18"/>
          <w:szCs w:val="18"/>
        </w:rPr>
      </w:pPr>
    </w:p>
    <w:p w:rsidR="006958A7" w:rsidRPr="006958A7" w:rsidRDefault="006958A7" w:rsidP="006958A7">
      <w:pPr>
        <w:ind w:firstLineChars="100" w:firstLine="360"/>
        <w:rPr>
          <w:rFonts w:ascii="ＤＨＰ平成明朝体W7" w:eastAsia="ＤＨＰ平成明朝体W7" w:hAnsi="ＤＨＰ平成明朝体W7" w:hint="eastAsia"/>
          <w:sz w:val="36"/>
          <w:szCs w:val="36"/>
        </w:rPr>
      </w:pPr>
      <w:r w:rsidRPr="006958A7">
        <w:rPr>
          <w:rFonts w:ascii="ＤＨＰ平成明朝体W7" w:eastAsia="ＤＨＰ平成明朝体W7" w:hAnsi="ＤＨＰ平成明朝体W7" w:hint="eastAsia"/>
          <w:sz w:val="36"/>
          <w:szCs w:val="36"/>
        </w:rPr>
        <w:t>平成27年度サステナブル建築物等先導事業（木造先導型）</w:t>
      </w:r>
    </w:p>
    <w:p w:rsidR="00F1760C" w:rsidRDefault="00F1760C" w:rsidP="00F1760C">
      <w:pPr>
        <w:spacing w:line="360" w:lineRule="exact"/>
        <w:ind w:firstLineChars="100" w:firstLine="360"/>
        <w:jc w:val="left"/>
        <w:rPr>
          <w:rFonts w:ascii="ＤＨＰ平成明朝体W7" w:eastAsia="ＤＨＰ平成明朝体W7" w:hAnsi="ＤＨＰ平成明朝体W7" w:hint="eastAsia"/>
          <w:sz w:val="36"/>
          <w:szCs w:val="36"/>
        </w:rPr>
      </w:pPr>
      <w:r>
        <w:rPr>
          <w:rFonts w:ascii="ＤＨＰ平成明朝体W7" w:eastAsia="ＤＨＰ平成明朝体W7" w:hAnsi="ＤＨＰ平成明朝体W7" w:hint="eastAsia"/>
          <w:sz w:val="36"/>
          <w:szCs w:val="36"/>
        </w:rPr>
        <w:t>調査設計費 8,000万円×0.5 ＝ 4000万円</w:t>
      </w:r>
    </w:p>
    <w:p w:rsidR="00F1760C" w:rsidRDefault="00F1760C" w:rsidP="00F1760C">
      <w:pPr>
        <w:spacing w:line="360" w:lineRule="exact"/>
        <w:ind w:firstLineChars="100" w:firstLine="360"/>
        <w:jc w:val="left"/>
        <w:rPr>
          <w:rFonts w:ascii="ＤＨＰ平成明朝体W7" w:eastAsia="ＤＨＰ平成明朝体W7" w:hAnsi="ＤＨＰ平成明朝体W7" w:hint="eastAsia"/>
          <w:sz w:val="36"/>
          <w:szCs w:val="36"/>
        </w:rPr>
      </w:pPr>
      <w:r>
        <w:rPr>
          <w:rFonts w:ascii="ＤＨＰ平成明朝体W7" w:eastAsia="ＤＨＰ平成明朝体W7" w:hAnsi="ＤＨＰ平成明朝体W7" w:hint="eastAsia"/>
          <w:sz w:val="36"/>
          <w:szCs w:val="36"/>
        </w:rPr>
        <w:t>建設工事費　 21億円×3.75％＝787</w:t>
      </w:r>
      <w:r w:rsidR="00BB47DB">
        <w:rPr>
          <w:rFonts w:ascii="ＤＨＰ平成明朝体W7" w:eastAsia="ＤＨＰ平成明朝体W7" w:hAnsi="ＤＨＰ平成明朝体W7" w:hint="eastAsia"/>
          <w:sz w:val="36"/>
          <w:szCs w:val="36"/>
        </w:rPr>
        <w:t>5</w:t>
      </w:r>
      <w:bookmarkStart w:id="0" w:name="_GoBack"/>
      <w:bookmarkEnd w:id="0"/>
      <w:r>
        <w:rPr>
          <w:rFonts w:ascii="ＤＨＰ平成明朝体W7" w:eastAsia="ＤＨＰ平成明朝体W7" w:hAnsi="ＤＨＰ平成明朝体W7" w:hint="eastAsia"/>
          <w:sz w:val="36"/>
          <w:szCs w:val="36"/>
        </w:rPr>
        <w:t>万円</w:t>
      </w:r>
    </w:p>
    <w:p w:rsidR="00F1760C" w:rsidRPr="00F1760C" w:rsidRDefault="00F1760C" w:rsidP="00F1760C">
      <w:pPr>
        <w:spacing w:line="360" w:lineRule="exact"/>
        <w:ind w:firstLineChars="100" w:firstLine="360"/>
        <w:jc w:val="left"/>
        <w:rPr>
          <w:rFonts w:ascii="ＤＨＰ平成明朝体W7" w:eastAsia="ＤＨＰ平成明朝体W7" w:hAnsi="ＤＨＰ平成明朝体W7" w:hint="eastAsia"/>
          <w:sz w:val="36"/>
          <w:szCs w:val="36"/>
        </w:rPr>
      </w:pPr>
      <w:r>
        <w:rPr>
          <w:rFonts w:ascii="ＤＨＰ平成明朝体W7" w:eastAsia="ＤＨＰ平成明朝体W7" w:hAnsi="ＤＨＰ平成明朝体W7" w:hint="eastAsia"/>
          <w:sz w:val="36"/>
          <w:szCs w:val="36"/>
        </w:rPr>
        <w:t>補助対象事業費　　　　　　 11,875万円</w:t>
      </w:r>
    </w:p>
    <w:p w:rsidR="006958A7" w:rsidRPr="00EC3A76" w:rsidRDefault="00F1760C" w:rsidP="00EC3A76">
      <w:pPr>
        <w:ind w:firstLineChars="100" w:firstLine="480"/>
        <w:jc w:val="right"/>
        <w:rPr>
          <w:rFonts w:ascii="ＤＨＰ平成明朝体W7" w:eastAsia="ＤＨＰ平成明朝体W7" w:hAnsi="ＤＨＰ平成明朝体W7" w:hint="eastAsia"/>
          <w:sz w:val="48"/>
          <w:szCs w:val="48"/>
        </w:rPr>
      </w:pPr>
      <w:r w:rsidRPr="00EC3A76">
        <w:rPr>
          <w:rFonts w:ascii="ＤＨＰ平成明朝体W7" w:eastAsia="ＤＨＰ平成明朝体W7" w:hAnsi="ＤＨＰ平成明朝体W7" w:hint="eastAsia"/>
          <w:sz w:val="48"/>
          <w:szCs w:val="48"/>
        </w:rPr>
        <w:t>査定後</w:t>
      </w:r>
      <w:r w:rsidR="006958A7" w:rsidRPr="00EC3A76">
        <w:rPr>
          <w:rFonts w:ascii="ＤＨＰ平成明朝体W7" w:eastAsia="ＤＨＰ平成明朝体W7" w:hAnsi="ＤＨＰ平成明朝体W7" w:hint="eastAsia"/>
          <w:sz w:val="48"/>
          <w:szCs w:val="48"/>
        </w:rPr>
        <w:t xml:space="preserve">　6194</w:t>
      </w:r>
      <w:r w:rsidR="00F648F5">
        <w:rPr>
          <w:rFonts w:ascii="ＤＨＰ平成明朝体W7" w:eastAsia="ＤＨＰ平成明朝体W7" w:hAnsi="ＤＨＰ平成明朝体W7" w:hint="eastAsia"/>
          <w:sz w:val="48"/>
          <w:szCs w:val="48"/>
        </w:rPr>
        <w:t>.4</w:t>
      </w:r>
      <w:r w:rsidR="006958A7" w:rsidRPr="00EC3A76">
        <w:rPr>
          <w:rFonts w:ascii="ＤＨＰ平成明朝体W7" w:eastAsia="ＤＨＰ平成明朝体W7" w:hAnsi="ＤＨＰ平成明朝体W7" w:hint="eastAsia"/>
          <w:sz w:val="48"/>
          <w:szCs w:val="48"/>
        </w:rPr>
        <w:t>万円の補助</w:t>
      </w:r>
      <w:r w:rsidR="002B1503">
        <w:rPr>
          <w:rFonts w:ascii="ＤＨＰ平成明朝体W7" w:eastAsia="ＤＨＰ平成明朝体W7" w:hAnsi="ＤＨＰ平成明朝体W7" w:hint="eastAsia"/>
          <w:sz w:val="48"/>
          <w:szCs w:val="48"/>
        </w:rPr>
        <w:t>限度額決定</w:t>
      </w:r>
    </w:p>
    <w:p w:rsidR="00F1760C" w:rsidRPr="00EC3A76" w:rsidRDefault="00F1760C" w:rsidP="00EC3A76">
      <w:pPr>
        <w:wordWrap w:val="0"/>
        <w:ind w:firstLineChars="100" w:firstLine="480"/>
        <w:jc w:val="right"/>
        <w:rPr>
          <w:rFonts w:ascii="ＤＨＰ平成明朝体W7" w:eastAsia="ＤＨＰ平成明朝体W7" w:hAnsi="ＤＨＰ平成明朝体W7" w:hint="eastAsia"/>
          <w:sz w:val="48"/>
          <w:szCs w:val="48"/>
        </w:rPr>
      </w:pPr>
      <w:r w:rsidRPr="00EC3A76">
        <w:rPr>
          <w:rFonts w:ascii="ＤＨＰ平成明朝体W7" w:eastAsia="ＤＨＰ平成明朝体W7" w:hAnsi="ＤＨＰ平成明朝体W7" w:hint="eastAsia"/>
          <w:sz w:val="48"/>
          <w:szCs w:val="48"/>
        </w:rPr>
        <w:t>うち　支出済み　5644.8万円</w:t>
      </w:r>
    </w:p>
    <w:p w:rsidR="00EC3A76" w:rsidRPr="00EC3A76" w:rsidRDefault="00EC3A76" w:rsidP="00EC3A76">
      <w:pPr>
        <w:wordWrap w:val="0"/>
        <w:ind w:firstLineChars="100" w:firstLine="480"/>
        <w:jc w:val="right"/>
        <w:rPr>
          <w:rFonts w:ascii="ＤＨＰ平成明朝体W7" w:eastAsia="ＤＨＰ平成明朝体W7" w:hAnsi="ＤＨＰ平成明朝体W7" w:hint="eastAsia"/>
          <w:sz w:val="48"/>
          <w:szCs w:val="48"/>
        </w:rPr>
      </w:pPr>
      <w:r w:rsidRPr="00EC3A76">
        <w:rPr>
          <w:rFonts w:ascii="ＤＨＰ平成明朝体W7" w:eastAsia="ＤＨＰ平成明朝体W7" w:hAnsi="ＤＨＰ平成明朝体W7" w:hint="eastAsia"/>
          <w:sz w:val="48"/>
          <w:szCs w:val="48"/>
        </w:rPr>
        <w:t>残額　549.</w:t>
      </w:r>
      <w:r w:rsidR="00F648F5">
        <w:rPr>
          <w:rFonts w:ascii="ＤＨＰ平成明朝体W7" w:eastAsia="ＤＨＰ平成明朝体W7" w:hAnsi="ＤＨＰ平成明朝体W7" w:hint="eastAsia"/>
          <w:sz w:val="48"/>
          <w:szCs w:val="48"/>
        </w:rPr>
        <w:t>6</w:t>
      </w:r>
      <w:r w:rsidRPr="00EC3A76">
        <w:rPr>
          <w:rFonts w:ascii="ＤＨＰ平成明朝体W7" w:eastAsia="ＤＨＰ平成明朝体W7" w:hAnsi="ＤＨＰ平成明朝体W7" w:hint="eastAsia"/>
          <w:sz w:val="48"/>
          <w:szCs w:val="48"/>
        </w:rPr>
        <w:t>万円</w:t>
      </w:r>
    </w:p>
    <w:p w:rsidR="00EC3A76" w:rsidRPr="00EC3A76" w:rsidRDefault="00EC3A76" w:rsidP="00EC3A76">
      <w:pPr>
        <w:spacing w:line="280" w:lineRule="exact"/>
        <w:jc w:val="left"/>
        <w:rPr>
          <w:rFonts w:hint="eastAsia"/>
          <w:b/>
          <w:sz w:val="20"/>
          <w:szCs w:val="20"/>
        </w:rPr>
      </w:pPr>
      <w:r w:rsidRPr="00EC3A76">
        <w:rPr>
          <w:rFonts w:hint="eastAsia"/>
          <w:b/>
          <w:sz w:val="20"/>
          <w:szCs w:val="20"/>
        </w:rPr>
        <w:t>平成</w:t>
      </w:r>
      <w:r w:rsidRPr="00EC3A76">
        <w:rPr>
          <w:rFonts w:hint="eastAsia"/>
          <w:b/>
          <w:sz w:val="20"/>
          <w:szCs w:val="20"/>
        </w:rPr>
        <w:t>27</w:t>
      </w:r>
      <w:r w:rsidRPr="00EC3A76">
        <w:rPr>
          <w:rFonts w:hint="eastAsia"/>
          <w:b/>
          <w:sz w:val="20"/>
          <w:szCs w:val="20"/>
        </w:rPr>
        <w:t>年度サステナブル建築物等先導事業（木造先導型）補助金交付規程</w:t>
      </w:r>
    </w:p>
    <w:p w:rsidR="00EC3A76" w:rsidRPr="00EC3A76" w:rsidRDefault="00EC3A76" w:rsidP="00EC3A76">
      <w:pPr>
        <w:spacing w:line="280" w:lineRule="exact"/>
        <w:jc w:val="left"/>
        <w:rPr>
          <w:rFonts w:hint="eastAsia"/>
          <w:sz w:val="20"/>
          <w:szCs w:val="20"/>
        </w:rPr>
      </w:pPr>
      <w:r w:rsidRPr="00EC3A76">
        <w:rPr>
          <w:rFonts w:hint="eastAsia"/>
          <w:sz w:val="20"/>
          <w:szCs w:val="20"/>
        </w:rPr>
        <w:t>第</w:t>
      </w:r>
      <w:r w:rsidRPr="00EC3A76">
        <w:rPr>
          <w:rFonts w:hint="eastAsia"/>
          <w:sz w:val="20"/>
          <w:szCs w:val="20"/>
        </w:rPr>
        <w:t xml:space="preserve">13 </w:t>
      </w:r>
      <w:r w:rsidRPr="00EC3A76">
        <w:rPr>
          <w:rFonts w:hint="eastAsia"/>
          <w:sz w:val="20"/>
          <w:szCs w:val="20"/>
        </w:rPr>
        <w:t>交付決定の取り消し</w:t>
      </w:r>
    </w:p>
    <w:p w:rsidR="00EC3A76" w:rsidRPr="00EC3A76" w:rsidRDefault="00EC3A76" w:rsidP="00EC3A76">
      <w:pPr>
        <w:spacing w:line="280" w:lineRule="exact"/>
        <w:jc w:val="left"/>
        <w:rPr>
          <w:rFonts w:hint="eastAsia"/>
          <w:sz w:val="20"/>
          <w:szCs w:val="20"/>
        </w:rPr>
      </w:pPr>
      <w:r w:rsidRPr="00EC3A76">
        <w:rPr>
          <w:rFonts w:hint="eastAsia"/>
          <w:sz w:val="20"/>
          <w:szCs w:val="20"/>
        </w:rPr>
        <w:t>１</w:t>
      </w:r>
      <w:r w:rsidRPr="00EC3A76">
        <w:rPr>
          <w:rFonts w:hint="eastAsia"/>
          <w:sz w:val="20"/>
          <w:szCs w:val="20"/>
        </w:rPr>
        <w:t xml:space="preserve"> </w:t>
      </w:r>
      <w:r w:rsidRPr="00EC3A76">
        <w:rPr>
          <w:rFonts w:hint="eastAsia"/>
          <w:sz w:val="20"/>
          <w:szCs w:val="20"/>
        </w:rPr>
        <w:t>次の各号のいずれかに該当するときは、支援室は、国土交通省の承認を得たうえで、補助事業者に対して、補助金の全部若しくは一部を交付せず、その交付を停止し、又は交付した補助金の全部若しくは一部の返還を命ずることができる。</w:t>
      </w:r>
    </w:p>
    <w:p w:rsidR="00EC3A76" w:rsidRPr="00EC3A76" w:rsidRDefault="00EC3A76" w:rsidP="00EC3A76">
      <w:pPr>
        <w:spacing w:line="280" w:lineRule="exact"/>
        <w:jc w:val="left"/>
        <w:rPr>
          <w:rFonts w:hint="eastAsia"/>
          <w:sz w:val="20"/>
          <w:szCs w:val="20"/>
        </w:rPr>
      </w:pPr>
      <w:r w:rsidRPr="00EC3A76">
        <w:rPr>
          <w:rFonts w:hint="eastAsia"/>
          <w:sz w:val="20"/>
          <w:szCs w:val="20"/>
        </w:rPr>
        <w:t>一</w:t>
      </w:r>
      <w:r w:rsidRPr="00EC3A76">
        <w:rPr>
          <w:rFonts w:hint="eastAsia"/>
          <w:sz w:val="20"/>
          <w:szCs w:val="20"/>
        </w:rPr>
        <w:t xml:space="preserve"> </w:t>
      </w:r>
      <w:r w:rsidRPr="00EC3A76">
        <w:rPr>
          <w:rFonts w:hint="eastAsia"/>
          <w:sz w:val="20"/>
          <w:szCs w:val="20"/>
        </w:rPr>
        <w:t>補助事業者が補助金交付の条件に違反した場合</w:t>
      </w:r>
    </w:p>
    <w:p w:rsidR="00EC3A76" w:rsidRPr="00EC3A76" w:rsidRDefault="00EC3A76" w:rsidP="00EC3A76">
      <w:pPr>
        <w:spacing w:line="280" w:lineRule="exact"/>
        <w:jc w:val="left"/>
        <w:rPr>
          <w:rFonts w:hint="eastAsia"/>
          <w:sz w:val="20"/>
          <w:szCs w:val="20"/>
        </w:rPr>
      </w:pPr>
      <w:r w:rsidRPr="00EC3A76">
        <w:rPr>
          <w:rFonts w:hint="eastAsia"/>
          <w:sz w:val="20"/>
          <w:szCs w:val="20"/>
        </w:rPr>
        <w:t>二</w:t>
      </w:r>
      <w:r w:rsidRPr="00EC3A76">
        <w:rPr>
          <w:rFonts w:hint="eastAsia"/>
          <w:sz w:val="20"/>
          <w:szCs w:val="20"/>
        </w:rPr>
        <w:t xml:space="preserve"> </w:t>
      </w:r>
      <w:r w:rsidRPr="00EC3A76">
        <w:rPr>
          <w:rFonts w:hint="eastAsia"/>
          <w:sz w:val="20"/>
          <w:szCs w:val="20"/>
        </w:rPr>
        <w:t>補助事業者が補助事業に関して不正、怠慢、虚偽その他不適当な行為をした場合</w:t>
      </w:r>
    </w:p>
    <w:p w:rsidR="00EC3A76" w:rsidRPr="00EC3A76" w:rsidRDefault="00EC3A76" w:rsidP="00EC3A76">
      <w:pPr>
        <w:spacing w:line="280" w:lineRule="exact"/>
        <w:jc w:val="left"/>
        <w:rPr>
          <w:rFonts w:hint="eastAsia"/>
          <w:sz w:val="20"/>
          <w:szCs w:val="20"/>
        </w:rPr>
      </w:pPr>
      <w:r w:rsidRPr="00EC3A76">
        <w:rPr>
          <w:rFonts w:hint="eastAsia"/>
          <w:sz w:val="20"/>
          <w:szCs w:val="20"/>
        </w:rPr>
        <w:t>三</w:t>
      </w:r>
      <w:r w:rsidRPr="00EC3A76">
        <w:rPr>
          <w:rFonts w:hint="eastAsia"/>
          <w:sz w:val="20"/>
          <w:szCs w:val="20"/>
        </w:rPr>
        <w:t xml:space="preserve"> </w:t>
      </w:r>
      <w:r w:rsidRPr="00EC3A76">
        <w:rPr>
          <w:rFonts w:hint="eastAsia"/>
          <w:sz w:val="20"/>
          <w:szCs w:val="20"/>
        </w:rPr>
        <w:t>交付の決定後に生じた事情の変更等により、補助事業の全部又は一部を継続する必要がなくなった場合</w:t>
      </w:r>
    </w:p>
    <w:p w:rsidR="00EC3A76" w:rsidRPr="00EC3A76" w:rsidRDefault="00EC3A76" w:rsidP="00EC3A76">
      <w:pPr>
        <w:spacing w:line="280" w:lineRule="exact"/>
        <w:jc w:val="left"/>
        <w:rPr>
          <w:rFonts w:hint="eastAsia"/>
          <w:sz w:val="20"/>
          <w:szCs w:val="20"/>
        </w:rPr>
      </w:pPr>
      <w:r w:rsidRPr="00EC3A76">
        <w:rPr>
          <w:rFonts w:hint="eastAsia"/>
          <w:sz w:val="20"/>
          <w:szCs w:val="20"/>
        </w:rPr>
        <w:t>四</w:t>
      </w:r>
      <w:r w:rsidRPr="00EC3A76">
        <w:rPr>
          <w:rFonts w:hint="eastAsia"/>
          <w:sz w:val="20"/>
          <w:szCs w:val="20"/>
        </w:rPr>
        <w:t xml:space="preserve"> </w:t>
      </w:r>
      <w:r w:rsidRPr="00EC3A76">
        <w:rPr>
          <w:rFonts w:hint="eastAsia"/>
          <w:sz w:val="20"/>
          <w:szCs w:val="20"/>
        </w:rPr>
        <w:t>前３号に掲げる場合のほか、補助事業者が補助金交付の決定内容その他法令、又はこれに基づく大臣の処分に違反した場合</w:t>
      </w:r>
    </w:p>
    <w:p w:rsidR="00EC3A76" w:rsidRDefault="00EC3A76" w:rsidP="00EC3A76">
      <w:pPr>
        <w:spacing w:line="280" w:lineRule="exact"/>
        <w:jc w:val="left"/>
        <w:rPr>
          <w:rFonts w:hint="eastAsia"/>
          <w:sz w:val="20"/>
          <w:szCs w:val="20"/>
        </w:rPr>
      </w:pPr>
      <w:r w:rsidRPr="00EC3A76">
        <w:rPr>
          <w:rFonts w:hint="eastAsia"/>
          <w:sz w:val="20"/>
          <w:szCs w:val="20"/>
        </w:rPr>
        <w:t>２</w:t>
      </w:r>
      <w:r w:rsidRPr="00EC3A76">
        <w:rPr>
          <w:rFonts w:hint="eastAsia"/>
          <w:sz w:val="20"/>
          <w:szCs w:val="20"/>
        </w:rPr>
        <w:t xml:space="preserve"> </w:t>
      </w:r>
      <w:r w:rsidRPr="00EC3A76">
        <w:rPr>
          <w:rFonts w:hint="eastAsia"/>
          <w:sz w:val="20"/>
          <w:szCs w:val="20"/>
        </w:rPr>
        <w:t>補助事業者は前項による返還命令を受けたときは、すみやかに返還しなければならない。</w:t>
      </w:r>
    </w:p>
    <w:p w:rsidR="00EC3A76" w:rsidRDefault="00EC3A76" w:rsidP="00EC3A76">
      <w:pPr>
        <w:spacing w:line="280" w:lineRule="exact"/>
        <w:jc w:val="right"/>
        <w:rPr>
          <w:rFonts w:hint="eastAsia"/>
          <w:sz w:val="20"/>
          <w:szCs w:val="20"/>
        </w:rPr>
      </w:pPr>
    </w:p>
    <w:p w:rsidR="006D5E29" w:rsidRDefault="006D5E29" w:rsidP="00EC3A76">
      <w:pPr>
        <w:spacing w:line="280" w:lineRule="exact"/>
        <w:jc w:val="right"/>
        <w:rPr>
          <w:rFonts w:hint="eastAsia"/>
          <w:sz w:val="20"/>
          <w:szCs w:val="20"/>
        </w:rPr>
      </w:pPr>
      <w:r w:rsidRPr="00330A38">
        <w:rPr>
          <w:sz w:val="20"/>
          <w:szCs w:val="20"/>
        </w:rPr>
        <w:t>201</w:t>
      </w:r>
      <w:r>
        <w:rPr>
          <w:rFonts w:hint="eastAsia"/>
          <w:sz w:val="20"/>
          <w:szCs w:val="20"/>
        </w:rPr>
        <w:t>7</w:t>
      </w:r>
      <w:r>
        <w:rPr>
          <w:rFonts w:hint="eastAsia"/>
          <w:sz w:val="20"/>
          <w:szCs w:val="20"/>
        </w:rPr>
        <w:t>年３月９</w:t>
      </w:r>
      <w:r w:rsidRPr="00330A38">
        <w:rPr>
          <w:rFonts w:hint="eastAsia"/>
          <w:sz w:val="20"/>
          <w:szCs w:val="20"/>
        </w:rPr>
        <w:t>日参議院</w:t>
      </w:r>
      <w:r w:rsidRPr="00330A38">
        <w:rPr>
          <w:rFonts w:hint="eastAsia"/>
          <w:sz w:val="20"/>
          <w:szCs w:val="20"/>
        </w:rPr>
        <w:t xml:space="preserve"> </w:t>
      </w:r>
      <w:r w:rsidRPr="00330A38">
        <w:rPr>
          <w:rFonts w:hint="eastAsia"/>
          <w:sz w:val="20"/>
          <w:szCs w:val="20"/>
        </w:rPr>
        <w:t>文教科学委員会　民</w:t>
      </w:r>
      <w:r>
        <w:rPr>
          <w:rFonts w:hint="eastAsia"/>
          <w:sz w:val="20"/>
          <w:szCs w:val="20"/>
        </w:rPr>
        <w:t>進</w:t>
      </w:r>
      <w:r w:rsidRPr="00330A38">
        <w:rPr>
          <w:rFonts w:hint="eastAsia"/>
          <w:sz w:val="20"/>
          <w:szCs w:val="20"/>
        </w:rPr>
        <w:t>党・新緑風会　斎藤嘉隆　出典：</w:t>
      </w:r>
      <w:r>
        <w:rPr>
          <w:rFonts w:hint="eastAsia"/>
          <w:sz w:val="20"/>
          <w:szCs w:val="20"/>
        </w:rPr>
        <w:t>国土交通省資料</w:t>
      </w:r>
      <w:r w:rsidRPr="00330A38">
        <w:rPr>
          <w:sz w:val="20"/>
          <w:szCs w:val="20"/>
        </w:rPr>
        <w:t xml:space="preserve"> </w:t>
      </w:r>
    </w:p>
    <w:sectPr w:rsidR="006D5E29" w:rsidSect="00EC3A76">
      <w:pgSz w:w="16838" w:h="11906" w:orient="landscape"/>
      <w:pgMar w:top="709" w:right="1670"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ＨＰ平成明朝体W7">
    <w:panose1 w:val="02020700000000000000"/>
    <w:charset w:val="80"/>
    <w:family w:val="roma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A7"/>
    <w:rsid w:val="002B1503"/>
    <w:rsid w:val="006958A7"/>
    <w:rsid w:val="006D5E29"/>
    <w:rsid w:val="00A156DA"/>
    <w:rsid w:val="00A2216C"/>
    <w:rsid w:val="00BB47DB"/>
    <w:rsid w:val="00EC3A76"/>
    <w:rsid w:val="00F1760C"/>
    <w:rsid w:val="00F6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4909-07A9-475C-A5F6-FEE68324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参議院</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参議院</dc:creator>
  <cp:lastModifiedBy>参議院</cp:lastModifiedBy>
  <cp:revision>5</cp:revision>
  <cp:lastPrinted>2017-03-08T07:18:00Z</cp:lastPrinted>
  <dcterms:created xsi:type="dcterms:W3CDTF">2017-03-08T03:33:00Z</dcterms:created>
  <dcterms:modified xsi:type="dcterms:W3CDTF">2017-03-08T07:44:00Z</dcterms:modified>
</cp:coreProperties>
</file>